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0413E1" w:rsidRDefault="000413E1" w:rsidP="000413E1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ÇAĞDAŞ TÜRK LEHÇELERİ VE EDEBİYATLARI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</w:t>
      </w:r>
    </w:p>
    <w:p w:rsidR="000413E1" w:rsidRPr="004B571A" w:rsidRDefault="000413E1" w:rsidP="000413E1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2020-2021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Pr="000413E1"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  <w:t>BAHAR</w:t>
      </w:r>
      <w:r w:rsidRPr="000413E1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  <w:u w:val="single"/>
        </w:rPr>
        <w:t xml:space="preserve"> </w:t>
      </w:r>
      <w:r w:rsidRPr="000413E1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E74BB">
        <w:rPr>
          <w:rFonts w:ascii="Times New Roman" w:eastAsia="Times New Roman" w:hAnsi="Times New Roman" w:cs="Times New Roman"/>
          <w:b/>
          <w:bCs/>
          <w:sz w:val="15"/>
          <w:szCs w:val="15"/>
          <w:u w:val="single"/>
        </w:rPr>
        <w:t>FİNAL</w:t>
      </w:r>
      <w:r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0413E1" w:rsidRPr="004B571A" w:rsidRDefault="000413E1" w:rsidP="000413E1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057" w:type="dxa"/>
        <w:tblInd w:w="157" w:type="dxa"/>
        <w:tblLayout w:type="fixed"/>
        <w:tblLook w:val="01E0" w:firstRow="1" w:lastRow="1" w:firstColumn="1" w:lastColumn="1" w:noHBand="0" w:noVBand="0"/>
      </w:tblPr>
      <w:tblGrid>
        <w:gridCol w:w="1559"/>
        <w:gridCol w:w="567"/>
        <w:gridCol w:w="426"/>
        <w:gridCol w:w="3452"/>
        <w:gridCol w:w="2055"/>
        <w:gridCol w:w="20"/>
        <w:gridCol w:w="1135"/>
        <w:gridCol w:w="1843"/>
      </w:tblGrid>
      <w:tr w:rsidR="000413E1" w:rsidRPr="004B571A" w:rsidTr="00814EFC">
        <w:trPr>
          <w:trHeight w:hRule="exact" w:val="986"/>
        </w:trPr>
        <w:tc>
          <w:tcPr>
            <w:tcW w:w="155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3E1" w:rsidRPr="00B90F6C" w:rsidRDefault="000413E1" w:rsidP="00AF44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413E1" w:rsidRPr="00B90F6C" w:rsidRDefault="000413E1" w:rsidP="00AF446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0413E1" w:rsidRPr="00B90F6C" w:rsidRDefault="000413E1" w:rsidP="00AF44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413E1" w:rsidRPr="00B90F6C" w:rsidRDefault="000413E1" w:rsidP="00AF446A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:rsidR="000413E1" w:rsidRPr="00B90F6C" w:rsidRDefault="000413E1" w:rsidP="00AF446A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452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413E1" w:rsidRPr="00B90F6C" w:rsidRDefault="000413E1" w:rsidP="00AF44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413E1" w:rsidRPr="00B90F6C" w:rsidRDefault="000413E1" w:rsidP="00AF446A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413E1" w:rsidRPr="00B90F6C" w:rsidRDefault="000413E1" w:rsidP="00AF446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0413E1" w:rsidRPr="00B90F6C" w:rsidRDefault="000413E1" w:rsidP="00AF446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07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13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13E1" w:rsidRPr="00B90F6C" w:rsidRDefault="000413E1" w:rsidP="00AF446A">
            <w:pPr>
              <w:rPr>
                <w:b/>
                <w:sz w:val="15"/>
                <w:szCs w:val="15"/>
              </w:rPr>
            </w:pP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</w:p>
          <w:p w:rsidR="000413E1" w:rsidRPr="00B90F6C" w:rsidRDefault="000413E1" w:rsidP="00AF446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1405EF" w:rsidRPr="004B571A" w:rsidTr="00814EFC">
        <w:trPr>
          <w:trHeight w:val="137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405EF" w:rsidRPr="004B571A" w:rsidRDefault="001405EF" w:rsidP="00CE74B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405EF" w:rsidRPr="004B571A" w:rsidRDefault="001405EF" w:rsidP="00CE74BB">
            <w:pPr>
              <w:pStyle w:val="TableParagraph"/>
              <w:ind w:left="24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1405EF" w:rsidRPr="004B571A" w:rsidRDefault="001405EF" w:rsidP="00CE74BB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11622D" w:rsidRDefault="001405EF" w:rsidP="00AF446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11622D" w:rsidRDefault="001405EF" w:rsidP="00AF446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15"/>
                <w:szCs w:val="15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11622D" w:rsidRDefault="001405EF" w:rsidP="00AF446A">
            <w:pPr>
              <w:jc w:val="center"/>
              <w:rPr>
                <w:rFonts w:ascii="Times New Roman" w:hAnsi="Times New Roman" w:cs="Times New Roman"/>
                <w:color w:val="4F6228" w:themeColor="accent3" w:themeShade="80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E46AB1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6AB1" w:rsidRPr="004B571A" w:rsidRDefault="00E46AB1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4B571A" w:rsidRDefault="00E46AB1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Çağatay Türkçesi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H.K. MUTLU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E46AB1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6AB1" w:rsidRPr="004B571A" w:rsidRDefault="00E46AB1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4B571A" w:rsidRDefault="00E46AB1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Orta Türkçe II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H.K. MUTLU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E46AB1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E46AB1" w:rsidRPr="004B571A" w:rsidRDefault="00E46AB1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4B571A" w:rsidRDefault="00E46AB1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Türkiye Türkçesi IV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ALAN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87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E46AB1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4B571A" w:rsidRDefault="00E46AB1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="00E46AB1"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Türkiye Türkçesi II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ALAN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97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46AB1" w:rsidRPr="00A67CAF" w:rsidRDefault="00E46AB1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1405EF" w:rsidRPr="004B571A" w:rsidTr="00814EFC">
        <w:trPr>
          <w:trHeight w:val="16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CE74B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1405EF" w:rsidRPr="004B571A" w:rsidRDefault="001405EF" w:rsidP="00CE74BB">
            <w:pPr>
              <w:pStyle w:val="TableParagraph"/>
              <w:ind w:left="336" w:right="336" w:firstLine="16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  <w:r w:rsidRPr="004B571A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4B571A" w:rsidRDefault="001405EF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A67CAF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A67CAF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A67CAF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A67CAF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1405EF" w:rsidRPr="00A67CAF" w:rsidRDefault="001405EF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Kırgız Türkçesi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 Dr. Cüneyt AKIN</w:t>
            </w:r>
          </w:p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 AKIN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110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Eski Anadolu Türkçesi II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 Dr. Cüneyt AKIN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130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Türkmen Edebiyatı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ALAN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22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9D3A0D" w:rsidRPr="004B571A" w:rsidRDefault="009D3A0D" w:rsidP="00CE74BB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4B571A" w:rsidRDefault="009D3A0D" w:rsidP="00415766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A67CAF" w:rsidRDefault="009A1712" w:rsidP="0041576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A67CAF" w:rsidRDefault="009A1712" w:rsidP="0041576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Kırgız Edebiyatı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A67CAF" w:rsidRDefault="009A1712" w:rsidP="0041576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 Dr. Cüneyt AKIN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A67CAF" w:rsidRDefault="009A1712" w:rsidP="0041576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D3A0D" w:rsidRPr="00A67CAF" w:rsidRDefault="009A1712" w:rsidP="00415766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Eski Türkçe II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 Dr. Ahmet KARAMAN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A1712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A1712" w:rsidRPr="004B571A" w:rsidRDefault="009A1712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4B571A" w:rsidRDefault="009A1712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A67CAF" w:rsidRDefault="009A1712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A67CAF" w:rsidRDefault="009A1712" w:rsidP="00AF44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Yabancı Dil II (Rusça)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A67CAF" w:rsidRDefault="009A1712" w:rsidP="00AF44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 Dr. Cüneyt AKIN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A67CAF" w:rsidRDefault="009A1712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1712" w:rsidRPr="00A67CAF" w:rsidRDefault="009A1712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Özbek Edebiyatı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 Dr. Ahmet KARAMAN</w:t>
            </w: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br/>
              <w:t>Ahmet KARAMAN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ind w:left="26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9D3A0D" w:rsidRPr="004B571A" w:rsidRDefault="009D3A0D" w:rsidP="00CE74BB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1405EF" w:rsidRDefault="009D3A0D" w:rsidP="00AF446A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Osmanlı Türkçesi IV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Doç. Dr. </w:t>
            </w: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Murat ÖZŞAHİN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1405E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05E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Yeni Uygur Edebiyatı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 Dr. Ahmet KARAMAN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46369A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46369A" w:rsidRPr="004B571A" w:rsidRDefault="0046369A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Default="0046369A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Pr="00A67CAF" w:rsidRDefault="0046369A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Pr="001405EF" w:rsidRDefault="0046369A" w:rsidP="00BF16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Yeni Uygur Türkçesi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Pr="00A67CAF" w:rsidRDefault="0046369A" w:rsidP="00BF16C4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 Dr. Ahmet KARAMAN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Pr="00A67CAF" w:rsidRDefault="0046369A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6369A" w:rsidRPr="00A67CAF" w:rsidRDefault="0046369A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1405E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1405E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Başkurt Edebiyatı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Doç. Dr. </w:t>
            </w: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Murat ÖZŞAHİN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E46AB1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6AB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CUMA</w:t>
            </w:r>
          </w:p>
          <w:p w:rsidR="009D3A0D" w:rsidRPr="00E46AB1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E46AB1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18.06.2021</w:t>
            </w:r>
          </w:p>
          <w:p w:rsidR="009D3A0D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23.</w:t>
            </w:r>
          </w:p>
          <w:p w:rsidR="009D3A0D" w:rsidRPr="007C2620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  <w:r w:rsidRPr="007C2620"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  <w:t>CUMA</w:t>
            </w:r>
          </w:p>
          <w:p w:rsidR="009D3A0D" w:rsidRPr="004B571A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9D3A0D" w:rsidRPr="004B571A" w:rsidRDefault="009D3A0D" w:rsidP="00CE74BB">
            <w:pPr>
              <w:pStyle w:val="TableParagraph"/>
              <w:ind w:left="336" w:right="336" w:firstLine="10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082B33">
              <w:rPr>
                <w:rFonts w:ascii="Times New Roman" w:hAnsi="Times New Roman" w:cs="Times New Roman"/>
                <w:b/>
                <w:color w:val="FF0000"/>
                <w:spacing w:val="-1"/>
                <w:sz w:val="15"/>
                <w:szCs w:val="15"/>
              </w:rPr>
              <w:t>CUMA</w:t>
            </w:r>
            <w:r w:rsidRPr="00082B33">
              <w:rPr>
                <w:rFonts w:ascii="Times New Roman" w:hAnsi="Times New Roman" w:cs="Times New Roman"/>
                <w:b/>
                <w:color w:val="FF0000"/>
                <w:spacing w:val="19"/>
                <w:sz w:val="15"/>
                <w:szCs w:val="15"/>
              </w:rPr>
              <w:t xml:space="preserve"> </w:t>
            </w:r>
            <w:r w:rsidRPr="00082B33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23.04.2021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BF16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BF16C4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1405EF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II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Prof. Dr. Sadık SARISAMAN</w:t>
            </w:r>
          </w:p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96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7C2620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BF16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BF16C4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1405E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1405EF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hRule="exact" w:val="202"/>
        </w:trPr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7C2620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1405EF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Girişimcilik</w:t>
            </w:r>
          </w:p>
        </w:tc>
        <w:tc>
          <w:tcPr>
            <w:tcW w:w="20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Dr. </w:t>
            </w:r>
            <w:proofErr w:type="spellStart"/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Öğr</w:t>
            </w:r>
            <w:proofErr w:type="spellEnd"/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. Ü. Koray GÜRPINAR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238"/>
        </w:trPr>
        <w:tc>
          <w:tcPr>
            <w:tcW w:w="15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D716E9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color w:val="FF0000"/>
                <w:sz w:val="15"/>
                <w:szCs w:val="15"/>
              </w:rPr>
            </w:pPr>
            <w:r w:rsidRPr="00D716E9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CUMARTESİ</w:t>
            </w:r>
          </w:p>
          <w:p w:rsidR="009D3A0D" w:rsidRPr="004B571A" w:rsidRDefault="009D3A0D" w:rsidP="00CE74B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19.06</w:t>
            </w:r>
            <w:r w:rsidRPr="00D716E9">
              <w:rPr>
                <w:rFonts w:ascii="Times New Roman" w:hAnsi="Times New Roman" w:cs="Times New Roman"/>
                <w:b/>
                <w:color w:val="FF0000"/>
                <w:sz w:val="15"/>
                <w:szCs w:val="15"/>
              </w:rPr>
              <w:t>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pStyle w:val="TableParagraph"/>
              <w:ind w:left="92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Dili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II</w:t>
            </w:r>
          </w:p>
        </w:tc>
        <w:tc>
          <w:tcPr>
            <w:tcW w:w="5053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pStyle w:val="TableParagraph"/>
              <w:spacing w:before="101"/>
              <w:ind w:left="386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A67CAF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A67CAF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A67CAF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9D3A0D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3A0D" w:rsidRPr="00A67CAF" w:rsidRDefault="009D3A0D" w:rsidP="00AF446A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A67CAF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A67CAF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A67CAF">
              <w:rPr>
                <w:rFonts w:ascii="Times New Roman" w:hAnsi="Times New Roman" w:cs="Times New Roman"/>
                <w:b/>
                <w:sz w:val="15"/>
                <w:szCs w:val="15"/>
              </w:rPr>
              <w:t>II</w:t>
            </w:r>
          </w:p>
        </w:tc>
        <w:tc>
          <w:tcPr>
            <w:tcW w:w="5053" w:type="dxa"/>
            <w:gridSpan w:val="4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val="195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D3A0D" w:rsidRPr="007C2620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D3A0D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D3A0D" w:rsidRPr="007C2620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7C2620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9D3A0D" w:rsidRPr="007C2620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21.06</w:t>
            </w:r>
            <w:r w:rsidRPr="007C2620">
              <w:rPr>
                <w:rFonts w:ascii="Times New Roman" w:hAnsi="Times New Roman" w:cs="Times New Roman"/>
                <w:b/>
                <w:sz w:val="15"/>
                <w:szCs w:val="15"/>
              </w:rPr>
              <w:t>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Kazak Edebiyatı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H.K. MUTLU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131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4B571A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CE74BB" w:rsidRDefault="009D3A0D" w:rsidP="00CE74BB">
            <w:pPr>
              <w:widowControl/>
              <w:tabs>
                <w:tab w:val="left" w:pos="1665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Osmanlı Türkçesi II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Doç. Dr. </w:t>
            </w: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Murat ÖZŞAHİN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9D3A0D" w:rsidRPr="004B571A" w:rsidRDefault="009D3A0D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Dili Tarihi II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H.K. MUTLU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117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66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SALI</w:t>
            </w:r>
          </w:p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22.06.2021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8770EF" w:rsidRDefault="009D3A0D" w:rsidP="00AF44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8770EF" w:rsidRDefault="009D3A0D" w:rsidP="00AF446A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Default="009D3A0D" w:rsidP="00AF446A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D3A0D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Mesleki Rusça II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E46AB1" w:rsidRDefault="009D3A0D" w:rsidP="00E46AB1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Prof. Dr. </w:t>
            </w:r>
            <w:proofErr w:type="spellStart"/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Nadejda</w:t>
            </w:r>
            <w:proofErr w:type="spellEnd"/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 ÖZAKDAĞ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98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9D3A0D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D3A0D" w:rsidRPr="00E46AB1" w:rsidRDefault="009D3A0D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Default="009D3A0D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Türkmen Türkçesi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Nazmi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ALAN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106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D3A0D" w:rsidRPr="00A67CAF" w:rsidRDefault="009D3A0D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Edebiyatı VI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BF16C4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23.06.2021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4B571A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4B571A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70E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Başkurt Türkçesi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4B571A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8770E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 xml:space="preserve">Doç. Dr. 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Murat ÖZŞAHİN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4B571A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85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4B571A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Azerbaycan Edebiyatı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BF16C4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Dünyası Tarihi II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Doç. Dr. Selim KAYA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BF16C4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Edebiyatı II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24.06.2021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Tatar Edebiyatı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Lehçelerinde Bilgisayar Kullanımı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100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62"/>
        </w:trPr>
        <w:tc>
          <w:tcPr>
            <w:tcW w:w="15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AF446A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Türk Edebiyatı IV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BF16C4">
            <w:pPr>
              <w:widowControl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</w:pPr>
            <w:r w:rsidRPr="00A67CAF">
              <w:rPr>
                <w:rFonts w:ascii="Times New Roman" w:eastAsia="Calibri" w:hAnsi="Times New Roman" w:cs="Times New Roman"/>
                <w:sz w:val="16"/>
                <w:szCs w:val="16"/>
                <w:lang w:val="tr-TR"/>
              </w:rPr>
              <w:t>Arş. Gör. Dr. Gülşah YILMAZ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123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CE74BB" w:rsidRPr="00A67CAF" w:rsidRDefault="00CE74BB" w:rsidP="00BF16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CUMA</w:t>
            </w:r>
          </w:p>
          <w:p w:rsidR="00CE74BB" w:rsidRPr="00E46AB1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E46AB1">
              <w:rPr>
                <w:rFonts w:ascii="Times New Roman" w:hAnsi="Times New Roman" w:cs="Times New Roman"/>
                <w:b/>
                <w:sz w:val="15"/>
                <w:szCs w:val="15"/>
              </w:rPr>
              <w:t>25.06.2021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. Dr. Murat ÖZŞAHİN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CE74BB" w:rsidRDefault="00213B1B" w:rsidP="00CE7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13B1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ONLİNE SINAV</w:t>
            </w:r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4B571A" w:rsidRDefault="00CE74BB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Doç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. Dr.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Ahmet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KARAMAN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4B571A" w:rsidRDefault="00CE74BB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Prof. Dr.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Cüneyt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AKIN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tcBorders>
              <w:left w:val="single" w:sz="12" w:space="0" w:color="000000"/>
              <w:right w:val="single" w:sz="12" w:space="0" w:color="000000"/>
            </w:tcBorders>
          </w:tcPr>
          <w:p w:rsidR="00CE74BB" w:rsidRPr="004B571A" w:rsidRDefault="00CE74BB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Default="00CE74BB" w:rsidP="00CE74B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BF16C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BF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Dr.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Öğr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. </w:t>
            </w:r>
            <w:proofErr w:type="spellStart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>Üyesi</w:t>
            </w:r>
            <w:proofErr w:type="spellEnd"/>
            <w:r w:rsidRPr="00A67CAF">
              <w:rPr>
                <w:rFonts w:ascii="Times New Roman" w:hAnsi="Times New Roman" w:cs="Times New Roman"/>
                <w:sz w:val="15"/>
                <w:szCs w:val="15"/>
              </w:rPr>
              <w:t xml:space="preserve"> H.K. MUTLU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74BB" w:rsidRPr="00CE74BB" w:rsidRDefault="00CE74BB" w:rsidP="00BF16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CE74BB" w:rsidRPr="00CE74BB" w:rsidRDefault="00CE74BB" w:rsidP="00BF16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</w:p>
        </w:tc>
      </w:tr>
      <w:tr w:rsidR="00CE74BB" w:rsidRPr="004B571A" w:rsidTr="00814EFC">
        <w:trPr>
          <w:trHeight w:val="243"/>
        </w:trPr>
        <w:tc>
          <w:tcPr>
            <w:tcW w:w="155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4B571A" w:rsidRDefault="00CE74BB" w:rsidP="00CE74B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74BB" w:rsidRPr="00CE74BB" w:rsidRDefault="00CE74BB" w:rsidP="00CE74B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16.00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Araştırma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Üyesi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Nazmi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 xml:space="preserve"> ALAN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E74BB" w:rsidRPr="00CE74BB" w:rsidRDefault="00CE74BB" w:rsidP="00CE74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Proje</w:t>
            </w:r>
            <w:proofErr w:type="spellEnd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CE74BB">
              <w:rPr>
                <w:rFonts w:ascii="Times New Roman" w:hAnsi="Times New Roman" w:cs="Times New Roman"/>
                <w:sz w:val="16"/>
                <w:szCs w:val="16"/>
              </w:rPr>
              <w:t>Ödev</w:t>
            </w:r>
            <w:proofErr w:type="spellEnd"/>
          </w:p>
        </w:tc>
      </w:tr>
    </w:tbl>
    <w:p w:rsidR="001405EF" w:rsidRDefault="001405EF" w:rsidP="000413E1">
      <w:pPr>
        <w:tabs>
          <w:tab w:val="left" w:pos="707"/>
        </w:tabs>
        <w:jc w:val="right"/>
        <w:rPr>
          <w:rFonts w:ascii="Arial" w:hAnsi="Arial" w:cs="Arial"/>
          <w:color w:val="1D1D1B"/>
          <w:sz w:val="16"/>
          <w:szCs w:val="16"/>
          <w:shd w:val="clear" w:color="auto" w:fill="F9F8F8"/>
        </w:rPr>
      </w:pPr>
    </w:p>
    <w:p w:rsidR="001405EF" w:rsidRPr="001405EF" w:rsidRDefault="001405EF" w:rsidP="001405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>1- Alan dışı seçmeli dersler ile Türk Dili II ve Atatürk İlkeleri ve İnkılap Tarihi II derslerin bulunduğu saatlere başka sınav konulmayacaktır.</w:t>
      </w:r>
    </w:p>
    <w:p w:rsidR="001405EF" w:rsidRPr="001405EF" w:rsidRDefault="001405EF" w:rsidP="001405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2- Üniversitemiz Senatosunun almış olduğu karar doğrultusunda sınavlar </w:t>
      </w:r>
      <w:proofErr w:type="gramStart"/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>online</w:t>
      </w:r>
      <w:proofErr w:type="gramEnd"/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>-süreli veya ödev-proje (sınav dosya yükleme) şeklinde ola</w:t>
      </w:r>
      <w:r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caktır. Sınav Programında sınav </w:t>
      </w:r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>şekli belirtilecektir.</w:t>
      </w:r>
    </w:p>
    <w:p w:rsidR="001405EF" w:rsidRDefault="001405EF" w:rsidP="001405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1D1D1B"/>
          <w:sz w:val="20"/>
          <w:szCs w:val="20"/>
          <w:lang w:val="tr-TR"/>
        </w:rPr>
      </w:pPr>
      <w:r w:rsidRPr="001405EF">
        <w:rPr>
          <w:rFonts w:ascii="Times New Roman" w:hAnsi="Times New Roman" w:cs="Times New Roman"/>
          <w:color w:val="000000"/>
          <w:sz w:val="20"/>
          <w:szCs w:val="20"/>
          <w:lang w:val="tr-TR"/>
        </w:rPr>
        <w:t xml:space="preserve">3- </w:t>
      </w:r>
      <w:r w:rsidRPr="001405EF">
        <w:rPr>
          <w:rFonts w:ascii="Times New Roman" w:hAnsi="Times New Roman" w:cs="Times New Roman"/>
          <w:color w:val="1D1D1B"/>
          <w:sz w:val="20"/>
          <w:szCs w:val="20"/>
          <w:lang w:val="tr-TR"/>
        </w:rPr>
        <w:t>26-27.06.2021 tarihlerinde Öğrenci Seçme ve Yerleştirme Sınavı ya</w:t>
      </w:r>
      <w:r w:rsidR="00CE74BB">
        <w:rPr>
          <w:rFonts w:ascii="Times New Roman" w:hAnsi="Times New Roman" w:cs="Times New Roman"/>
          <w:color w:val="1D1D1B"/>
          <w:sz w:val="20"/>
          <w:szCs w:val="20"/>
          <w:lang w:val="tr-TR"/>
        </w:rPr>
        <w:t>pılacağı göz önüne alınmalıdır.</w:t>
      </w:r>
    </w:p>
    <w:p w:rsidR="00CE74BB" w:rsidRPr="001405EF" w:rsidRDefault="00CE74BB" w:rsidP="001405E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  <w:lang w:val="tr-TR"/>
        </w:rPr>
      </w:pPr>
    </w:p>
    <w:p w:rsidR="000413E1" w:rsidRPr="000413E1" w:rsidRDefault="00814EFC" w:rsidP="00814EFC">
      <w:pPr>
        <w:tabs>
          <w:tab w:val="left" w:pos="707"/>
        </w:tabs>
        <w:jc w:val="center"/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</w:pP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Prof. Dr.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Cüneyt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AKIN</w:t>
      </w:r>
    </w:p>
    <w:p w:rsidR="000413E1" w:rsidRPr="000413E1" w:rsidRDefault="000413E1" w:rsidP="000413E1">
      <w:pPr>
        <w:tabs>
          <w:tab w:val="left" w:pos="707"/>
        </w:tabs>
        <w:jc w:val="right"/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</w:pPr>
    </w:p>
    <w:p w:rsidR="000413E1" w:rsidRPr="000413E1" w:rsidRDefault="00814EFC" w:rsidP="00814EFC">
      <w:pPr>
        <w:tabs>
          <w:tab w:val="left" w:pos="707"/>
        </w:tabs>
        <w:jc w:val="center"/>
        <w:rPr>
          <w:rFonts w:ascii="Arial" w:hAnsi="Arial" w:cs="Arial"/>
          <w:color w:val="1D1D1B"/>
          <w:sz w:val="16"/>
          <w:szCs w:val="16"/>
          <w:shd w:val="clear" w:color="auto" w:fill="F9F8F8"/>
        </w:rPr>
        <w:sectPr w:rsidR="000413E1" w:rsidRPr="000413E1">
          <w:pgSz w:w="11910" w:h="16840"/>
          <w:pgMar w:top="660" w:right="240" w:bottom="0" w:left="240" w:header="708" w:footer="708" w:gutter="0"/>
          <w:cols w:space="708"/>
        </w:sectPr>
      </w:pP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r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ab/>
      </w:r>
      <w:bookmarkStart w:id="0" w:name="_GoBack"/>
      <w:bookmarkEnd w:id="0"/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Çağdaş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Türk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Lehçeleri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ve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Edebiyatları</w:t>
      </w:r>
      <w:proofErr w:type="spellEnd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0413E1" w:rsidRPr="000413E1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Bölümü</w:t>
      </w:r>
      <w:proofErr w:type="spellEnd"/>
      <w:r w:rsidR="00CE74BB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 xml:space="preserve"> </w:t>
      </w:r>
      <w:proofErr w:type="spellStart"/>
      <w:r w:rsidR="00CE74BB">
        <w:rPr>
          <w:rFonts w:ascii="Arial" w:hAnsi="Arial" w:cs="Arial"/>
          <w:b/>
          <w:color w:val="1D1D1B"/>
          <w:sz w:val="16"/>
          <w:szCs w:val="16"/>
          <w:shd w:val="clear" w:color="auto" w:fill="F9F8F8"/>
        </w:rPr>
        <w:t>Başkanı</w:t>
      </w:r>
      <w:proofErr w:type="spellEnd"/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p w:rsidR="00594A25" w:rsidRPr="004B571A" w:rsidRDefault="00594A25">
      <w:pPr>
        <w:rPr>
          <w:rFonts w:ascii="Times New Roman" w:hAnsi="Times New Roman" w:cs="Times New Roman"/>
          <w:sz w:val="15"/>
          <w:szCs w:val="15"/>
        </w:rPr>
      </w:pPr>
    </w:p>
    <w:sectPr w:rsidR="00594A25" w:rsidRPr="004B571A">
      <w:pgSz w:w="11910" w:h="16840"/>
      <w:pgMar w:top="160" w:right="1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F9A" w:rsidRDefault="00717F9A" w:rsidP="000413E1">
      <w:r>
        <w:separator/>
      </w:r>
    </w:p>
  </w:endnote>
  <w:endnote w:type="continuationSeparator" w:id="0">
    <w:p w:rsidR="00717F9A" w:rsidRDefault="00717F9A" w:rsidP="00041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F9A" w:rsidRDefault="00717F9A" w:rsidP="000413E1">
      <w:r>
        <w:separator/>
      </w:r>
    </w:p>
  </w:footnote>
  <w:footnote w:type="continuationSeparator" w:id="0">
    <w:p w:rsidR="00717F9A" w:rsidRDefault="00717F9A" w:rsidP="00041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D363A"/>
    <w:multiLevelType w:val="hybridMultilevel"/>
    <w:tmpl w:val="042E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2">
    <w:nsid w:val="371438DC"/>
    <w:multiLevelType w:val="hybridMultilevel"/>
    <w:tmpl w:val="D46010E0"/>
    <w:lvl w:ilvl="0" w:tplc="A45E1FA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C8"/>
    <w:rsid w:val="000413E1"/>
    <w:rsid w:val="00043BDD"/>
    <w:rsid w:val="00082B33"/>
    <w:rsid w:val="0008699B"/>
    <w:rsid w:val="000B0549"/>
    <w:rsid w:val="000C692A"/>
    <w:rsid w:val="00104E98"/>
    <w:rsid w:val="0011622D"/>
    <w:rsid w:val="001405EF"/>
    <w:rsid w:val="001605DE"/>
    <w:rsid w:val="001A5E87"/>
    <w:rsid w:val="00213B1B"/>
    <w:rsid w:val="002A37E4"/>
    <w:rsid w:val="002A5557"/>
    <w:rsid w:val="00333D99"/>
    <w:rsid w:val="0038274E"/>
    <w:rsid w:val="00397229"/>
    <w:rsid w:val="003B1A73"/>
    <w:rsid w:val="003D0C95"/>
    <w:rsid w:val="00415766"/>
    <w:rsid w:val="00425F7D"/>
    <w:rsid w:val="00454309"/>
    <w:rsid w:val="0046369A"/>
    <w:rsid w:val="00465999"/>
    <w:rsid w:val="004B51AD"/>
    <w:rsid w:val="004B571A"/>
    <w:rsid w:val="004C274B"/>
    <w:rsid w:val="005149A3"/>
    <w:rsid w:val="00560DF0"/>
    <w:rsid w:val="005653AD"/>
    <w:rsid w:val="00594A25"/>
    <w:rsid w:val="005E338A"/>
    <w:rsid w:val="00615BC8"/>
    <w:rsid w:val="0063459A"/>
    <w:rsid w:val="00663FC4"/>
    <w:rsid w:val="006841F7"/>
    <w:rsid w:val="006E19D8"/>
    <w:rsid w:val="00717F9A"/>
    <w:rsid w:val="00793DAE"/>
    <w:rsid w:val="00796CEE"/>
    <w:rsid w:val="007C2620"/>
    <w:rsid w:val="007E34C3"/>
    <w:rsid w:val="007F58C1"/>
    <w:rsid w:val="00814EFC"/>
    <w:rsid w:val="00861252"/>
    <w:rsid w:val="008770EF"/>
    <w:rsid w:val="008F24B8"/>
    <w:rsid w:val="009950E9"/>
    <w:rsid w:val="009A1712"/>
    <w:rsid w:val="009D3A0D"/>
    <w:rsid w:val="00A07005"/>
    <w:rsid w:val="00A16832"/>
    <w:rsid w:val="00A40513"/>
    <w:rsid w:val="00A438D1"/>
    <w:rsid w:val="00A56D34"/>
    <w:rsid w:val="00A62C02"/>
    <w:rsid w:val="00A67CAF"/>
    <w:rsid w:val="00AD3FE0"/>
    <w:rsid w:val="00AF7272"/>
    <w:rsid w:val="00B20C0E"/>
    <w:rsid w:val="00B90F6C"/>
    <w:rsid w:val="00B9258E"/>
    <w:rsid w:val="00B948C8"/>
    <w:rsid w:val="00BE3997"/>
    <w:rsid w:val="00CC05A0"/>
    <w:rsid w:val="00CC2508"/>
    <w:rsid w:val="00CE5966"/>
    <w:rsid w:val="00CE74BB"/>
    <w:rsid w:val="00D260C3"/>
    <w:rsid w:val="00D716E9"/>
    <w:rsid w:val="00D90C50"/>
    <w:rsid w:val="00D95D4A"/>
    <w:rsid w:val="00DA4824"/>
    <w:rsid w:val="00DD2B95"/>
    <w:rsid w:val="00DF5A3C"/>
    <w:rsid w:val="00E17133"/>
    <w:rsid w:val="00E46AB1"/>
    <w:rsid w:val="00E969C5"/>
    <w:rsid w:val="00ED1FAF"/>
    <w:rsid w:val="00F06544"/>
    <w:rsid w:val="00F114A1"/>
    <w:rsid w:val="00F40A3B"/>
    <w:rsid w:val="00F468F4"/>
    <w:rsid w:val="00F47C5F"/>
    <w:rsid w:val="00F87C60"/>
    <w:rsid w:val="00FC4DEC"/>
    <w:rsid w:val="00FC56AC"/>
    <w:rsid w:val="00FD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C2620"/>
  </w:style>
  <w:style w:type="paragraph" w:styleId="stbilgi">
    <w:name w:val="header"/>
    <w:basedOn w:val="Normal"/>
    <w:link w:val="stbilgi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13E1"/>
  </w:style>
  <w:style w:type="paragraph" w:styleId="Altbilgi">
    <w:name w:val="footer"/>
    <w:basedOn w:val="Normal"/>
    <w:link w:val="Altbilgi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1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C2620"/>
  </w:style>
  <w:style w:type="paragraph" w:styleId="stbilgi">
    <w:name w:val="header"/>
    <w:basedOn w:val="Normal"/>
    <w:link w:val="stbilgi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13E1"/>
  </w:style>
  <w:style w:type="paragraph" w:styleId="Altbilgi">
    <w:name w:val="footer"/>
    <w:basedOn w:val="Normal"/>
    <w:link w:val="AltbilgiChar"/>
    <w:uiPriority w:val="99"/>
    <w:unhideWhenUsed/>
    <w:rsid w:val="000413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1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Dell E6420</cp:lastModifiedBy>
  <cp:revision>32</cp:revision>
  <cp:lastPrinted>2021-03-29T08:30:00Z</cp:lastPrinted>
  <dcterms:created xsi:type="dcterms:W3CDTF">2021-03-29T08:39:00Z</dcterms:created>
  <dcterms:modified xsi:type="dcterms:W3CDTF">2021-06-07T07:12:00Z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